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F8" w:rsidRDefault="00D3087C" w:rsidP="00D3087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41903C"/>
          <w:sz w:val="56"/>
          <w:szCs w:val="56"/>
          <w:shd w:val="clear" w:color="auto" w:fill="FFFFFF"/>
          <w:lang w:eastAsia="ru-RU"/>
        </w:rPr>
      </w:pPr>
      <w:bookmarkStart w:id="0" w:name="_Toc513723850"/>
      <w:r w:rsidRPr="002632F8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>Функциональные характеристики программного обеспечения и информация для установки и эксплуатации</w:t>
      </w:r>
      <w:r w:rsidRPr="00D3087C">
        <w:rPr>
          <w:rFonts w:ascii="Bicubik" w:hAnsi="Bicubik" w:cs="Arial"/>
          <w:b/>
          <w:bCs/>
          <w:noProof/>
          <w:sz w:val="56"/>
          <w:szCs w:val="56"/>
          <w:lang w:eastAsia="ru-RU"/>
        </w:rPr>
        <w:t xml:space="preserve"> </w:t>
      </w:r>
      <w:r>
        <w:rPr>
          <w:rFonts w:ascii="Bicubik" w:hAnsi="Bicubik" w:cs="Arial"/>
          <w:b/>
          <w:bCs/>
          <w:noProof/>
          <w:sz w:val="56"/>
          <w:szCs w:val="56"/>
          <w:lang w:eastAsia="ru-RU"/>
        </w:rPr>
        <w:drawing>
          <wp:inline distT="0" distB="0" distL="0" distR="0" wp14:anchorId="50F8B703" wp14:editId="7091D616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1200-х-1200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087C" w:rsidRDefault="00D3087C" w:rsidP="002632F8">
      <w:pPr>
        <w:spacing w:after="0" w:line="240" w:lineRule="auto"/>
        <w:ind w:left="567" w:right="567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</w:p>
    <w:p w:rsidR="00D3087C" w:rsidRDefault="00D3087C" w:rsidP="002632F8">
      <w:pPr>
        <w:spacing w:after="0" w:line="240" w:lineRule="auto"/>
        <w:ind w:left="567" w:right="567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</w:p>
    <w:p w:rsidR="00D3087C" w:rsidRDefault="00D3087C" w:rsidP="002632F8">
      <w:pPr>
        <w:spacing w:after="0" w:line="240" w:lineRule="auto"/>
        <w:ind w:left="567" w:right="567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</w:p>
    <w:p w:rsidR="00D3087C" w:rsidRDefault="00D3087C" w:rsidP="002632F8">
      <w:pPr>
        <w:spacing w:after="0" w:line="240" w:lineRule="auto"/>
        <w:ind w:left="567" w:right="567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</w:p>
    <w:p w:rsidR="002632F8" w:rsidRDefault="002632F8" w:rsidP="002632F8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Оглавление</w:t>
      </w:r>
      <w:r w:rsidR="001005B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:</w:t>
      </w:r>
    </w:p>
    <w:p w:rsidR="00D3087C" w:rsidRDefault="00D3087C" w:rsidP="002632F8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Описание программы</w:t>
      </w:r>
    </w:p>
    <w:p w:rsidR="001005B4" w:rsidRDefault="001005B4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 xml:space="preserve">Функциональные характеристики </w:t>
      </w:r>
      <w:bookmarkStart w:id="1" w:name="_Toc513724035"/>
      <w:bookmarkStart w:id="2" w:name="_Toc513723851"/>
      <w:bookmarkEnd w:id="1"/>
    </w:p>
    <w:p w:rsidR="002632F8" w:rsidRDefault="001005B4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</w:pPr>
      <w:r w:rsidRPr="001005B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Информация для установки и эксплуатации</w:t>
      </w:r>
      <w:r w:rsidR="002632F8" w:rsidRPr="002632F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 </w:t>
      </w:r>
      <w:bookmarkEnd w:id="2"/>
    </w:p>
    <w:p w:rsidR="001005B4" w:rsidRDefault="001005B4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3087C" w:rsidRDefault="00D3087C" w:rsidP="00D3087C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Описание программы</w:t>
      </w:r>
    </w:p>
    <w:p w:rsidR="00D3087C" w:rsidRPr="002632F8" w:rsidRDefault="00D3087C" w:rsidP="001005B4">
      <w:pPr>
        <w:spacing w:before="240" w:after="0" w:line="342" w:lineRule="atLeast"/>
        <w:ind w:left="567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B7666C" w:rsidRPr="002F455D" w:rsidRDefault="00B7666C" w:rsidP="00B7666C">
      <w:pPr>
        <w:spacing w:line="235" w:lineRule="atLeast"/>
        <w:ind w:left="567" w:right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2F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позволяет </w:t>
      </w:r>
      <w:r w:rsidRPr="002F455D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обеспечить доступность фитнес-услуг,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автоматизацию и контроль бизнес-процессов между исполнителем услуг (фитнес-клуб) и клиентом. Программа позволяет пользователю осуществлять выбор и заказ услуг (пакета услуг), а также пользоваться бесплатными услугами, упрощая коммуникацию с клиентами, обеспечивая своевременное информирование</w:t>
      </w:r>
      <w:r w:rsidRPr="002F455D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о графике занятий и секций Клуба, дистанционного приобретения карт Членов Клуба (пакетов услуг), а также заблаговременного бронирования. </w:t>
      </w:r>
    </w:p>
    <w:p w:rsidR="00B7666C" w:rsidRDefault="00B7666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Программный продукт разработан для применения в индустрии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фитнеса (физку</w:t>
      </w:r>
      <w:r w:rsidR="0092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льтурно-оздоровительного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клуба)</w:t>
      </w: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требует установки на сервера и рабочие станции.</w:t>
      </w: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D3087C">
      <w:pPr>
        <w:tabs>
          <w:tab w:val="left" w:pos="5475"/>
        </w:tabs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B7666C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2F8" w:rsidRDefault="002632F8" w:rsidP="002632F8">
      <w:pPr>
        <w:spacing w:before="240" w:after="0" w:line="342" w:lineRule="atLeast"/>
        <w:ind w:left="567" w:right="567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Функциональные характеристики</w:t>
      </w:r>
      <w:r w:rsidR="00D3087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и возможности</w:t>
      </w:r>
    </w:p>
    <w:p w:rsidR="00D3087C" w:rsidRDefault="00D3087C" w:rsidP="002632F8">
      <w:pPr>
        <w:spacing w:before="240" w:after="0" w:line="342" w:lineRule="atLeast"/>
        <w:ind w:left="567" w:right="567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D3087C" w:rsidRPr="001005B4" w:rsidRDefault="00D3087C" w:rsidP="002632F8">
      <w:pPr>
        <w:spacing w:before="240" w:after="0" w:line="342" w:lineRule="atLeast"/>
        <w:ind w:left="567" w:right="567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2632F8" w:rsidRDefault="002632F8" w:rsidP="006C4891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предназначена для всех совершеннолетних граждан РФ.</w:t>
      </w:r>
    </w:p>
    <w:p w:rsidR="006C4891" w:rsidRPr="006C4891" w:rsidRDefault="006C4891" w:rsidP="006C4891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Программный продукт предназначен для централизованного хранения и управления данными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фитнес-клуба</w:t>
      </w: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Программный продукт позволяет связать и автоматизировать в рамках единой системы часть процессов внутреннего и внешнего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оказывающего спортивно-оздоровительные услуги</w:t>
      </w: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4891" w:rsidRDefault="00B7666C" w:rsidP="006C4891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C4891"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клиентами </w:t>
      </w:r>
      <w:r w:rsid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 </w:t>
      </w:r>
      <w:r w:rsidR="006C4891"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партнерами по дистрибуции. Используется в качестве системы поддержки процесса управления отношениями с </w:t>
      </w:r>
      <w:r w:rsid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и Гостями Клуба</w:t>
      </w:r>
      <w:r w:rsidR="006C4891"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891" w:rsidRPr="006C4891" w:rsidRDefault="006C4891" w:rsidP="006C4891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30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нутренними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службами Клуба. Например, отделом продаж, управленческим персоналом, тренерско-инструкторским персоналом Клуба</w:t>
      </w: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Программный продукт используется в качестве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поддержки процесса обслуживания клиентов, планирования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2F455D" w:rsidRDefault="006C4891" w:rsidP="006C4891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Сквозная автоматизация процессов осуществляется как за счет взаимодействия в реальном времени с внешними подсистемами, так и за счет </w:t>
      </w:r>
      <w:proofErr w:type="gramStart"/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B7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 решений</w:t>
      </w:r>
      <w:proofErr w:type="gramEnd"/>
      <w:r w:rsidRPr="006C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делающих процесс взаимодействия 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более автоматизированным.</w:t>
      </w:r>
    </w:p>
    <w:p w:rsidR="006C4891" w:rsidRDefault="006C4891" w:rsidP="006C4891">
      <w:pPr>
        <w:spacing w:line="2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6C4891">
      <w:pPr>
        <w:spacing w:line="2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Pr="002632F8" w:rsidRDefault="00D3087C" w:rsidP="006C4891">
      <w:pPr>
        <w:spacing w:line="2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2F8" w:rsidRPr="002632F8" w:rsidRDefault="002632F8" w:rsidP="002632F8">
      <w:pPr>
        <w:spacing w:line="235" w:lineRule="atLeast"/>
        <w:ind w:left="567" w:right="567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Функциональные возможности:</w:t>
      </w:r>
    </w:p>
    <w:p w:rsidR="002632F8" w:rsidRPr="002632F8" w:rsidRDefault="002632F8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вторизация пользователей</w:t>
      </w:r>
      <w:r w:rsidR="00D55D98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2F8" w:rsidRPr="00F31DC7" w:rsidRDefault="002632F8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 Запись 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 на разовый визит в Клуб</w:t>
      </w:r>
      <w:r w:rsidR="00D55D98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2F8" w:rsidRPr="00F31DC7" w:rsidRDefault="002632F8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Получение 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Клуба информации о </w:t>
      </w:r>
      <w:r w:rsidR="004D0CBB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услугах, инфраструктуре и секциях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</w:t>
      </w:r>
      <w:r w:rsidR="00D55D98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CBB" w:rsidRPr="00F31DC7" w:rsidRDefault="004D0CBB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 Возможность формирования расписания с выбором времени, класса занятий, возрастной группы и тренера в 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обновляемом расписании занятий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</w:t>
      </w:r>
      <w:r w:rsidR="0092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2F8" w:rsidRPr="002632F8" w:rsidRDefault="002632F8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  Просмотр информации о 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тренерском </w:t>
      </w:r>
      <w:r w:rsidR="00D55D98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Клуба и платных секциях, новостях Клуба.</w:t>
      </w:r>
    </w:p>
    <w:p w:rsidR="002632F8" w:rsidRPr="002632F8" w:rsidRDefault="002632F8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  Возможность 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выбора Клубной программы, вида Карты, порядка её </w:t>
      </w:r>
      <w:r w:rsidR="00D55D98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покупки и 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или бронирования</w:t>
      </w:r>
      <w:r w:rsidR="00D55D98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2F8" w:rsidRPr="00F31DC7" w:rsidRDefault="002F455D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32F8"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</w:t>
      </w:r>
      <w:r w:rsidR="002632F8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дистанционного заключения договора на оказание услуг, использования системы дистанционной (удаленной) оплаты, а также записи и получения </w:t>
      </w:r>
      <w:r w:rsidR="002632F8"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D55D98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075" w:rsidRDefault="002F455D" w:rsidP="002632F8">
      <w:pPr>
        <w:spacing w:after="0" w:line="235" w:lineRule="atLeast"/>
        <w:ind w:left="11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3075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92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3075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диалога в функции м</w:t>
      </w:r>
      <w:r w:rsidR="009D3075" w:rsidRPr="00F31DC7">
        <w:rPr>
          <w:rFonts w:ascii="Times New Roman" w:hAnsi="Times New Roman" w:cs="Times New Roman"/>
          <w:color w:val="000000"/>
          <w:sz w:val="28"/>
          <w:szCs w:val="28"/>
        </w:rPr>
        <w:t>ультифункциональн</w:t>
      </w:r>
      <w:r w:rsidR="0092775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D3075" w:rsidRPr="00F31DC7">
        <w:rPr>
          <w:rFonts w:ascii="Times New Roman" w:hAnsi="Times New Roman" w:cs="Times New Roman"/>
          <w:color w:val="000000"/>
          <w:sz w:val="28"/>
          <w:szCs w:val="28"/>
        </w:rPr>
        <w:t xml:space="preserve"> чата </w:t>
      </w:r>
      <w:r w:rsidR="009D3075" w:rsidRPr="00F31DC7">
        <w:rPr>
          <w:rFonts w:ascii="Times New Roman" w:hAnsi="Times New Roman" w:cs="Times New Roman"/>
          <w:color w:val="000000"/>
          <w:sz w:val="28"/>
          <w:szCs w:val="28"/>
        </w:rPr>
        <w:t xml:space="preserve">для общения с </w:t>
      </w:r>
      <w:r w:rsidR="009D3075" w:rsidRPr="00F31DC7">
        <w:rPr>
          <w:rFonts w:ascii="Times New Roman" w:hAnsi="Times New Roman" w:cs="Times New Roman"/>
          <w:color w:val="000000"/>
          <w:sz w:val="28"/>
          <w:szCs w:val="28"/>
        </w:rPr>
        <w:t>пользователями</w:t>
      </w:r>
      <w:r w:rsidR="00F31D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3075" w:rsidRPr="00F31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075" w:rsidRPr="00F31DC7">
        <w:rPr>
          <w:rFonts w:ascii="Times New Roman" w:hAnsi="Times New Roman" w:cs="Times New Roman"/>
          <w:color w:val="000000"/>
          <w:sz w:val="28"/>
          <w:szCs w:val="28"/>
        </w:rPr>
        <w:t>с возможностью</w:t>
      </w:r>
      <w:r w:rsidR="009D3075" w:rsidRPr="00F31DC7">
        <w:rPr>
          <w:rFonts w:ascii="Times New Roman" w:hAnsi="Times New Roman" w:cs="Times New Roman"/>
          <w:color w:val="000000"/>
          <w:sz w:val="28"/>
          <w:szCs w:val="28"/>
        </w:rPr>
        <w:t xml:space="preserve"> быстрого перехода к мессенджерам из чата</w:t>
      </w:r>
      <w:r w:rsidR="005B4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04D" w:rsidRPr="006C4891" w:rsidRDefault="005B404D" w:rsidP="002632F8">
      <w:pPr>
        <w:spacing w:after="0" w:line="235" w:lineRule="atLeast"/>
        <w:ind w:left="1120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 </w:t>
      </w:r>
      <w:r w:rsidRPr="005B404D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осуществлять </w:t>
      </w:r>
      <w:r w:rsidRPr="005B40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OLTP</w:t>
      </w:r>
      <w:r w:rsidRPr="005B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систематизацию в системе </w:t>
      </w:r>
      <w:r w:rsidRPr="005B40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CRM</w:t>
      </w:r>
      <w:r w:rsidRPr="005B404D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с базой данных</w:t>
      </w:r>
      <w:r w:rsidR="006C4891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Клуба.</w:t>
      </w:r>
    </w:p>
    <w:p w:rsidR="005B404D" w:rsidRDefault="005B404D" w:rsidP="002632F8">
      <w:pPr>
        <w:spacing w:after="0" w:line="235" w:lineRule="atLeast"/>
        <w:ind w:left="112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31DC7" w:rsidRDefault="00F31DC7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7C" w:rsidRDefault="00D3087C" w:rsidP="002632F8">
      <w:pPr>
        <w:spacing w:after="0" w:line="235" w:lineRule="atLeast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2F8" w:rsidRDefault="002632F8" w:rsidP="002632F8">
      <w:pPr>
        <w:spacing w:before="240" w:after="0" w:line="342" w:lineRule="atLeast"/>
        <w:ind w:left="567" w:right="567"/>
        <w:outlineLvl w:val="0"/>
        <w:rPr>
          <w:rFonts w:ascii="Times New Roman" w:eastAsia="Times New Roman" w:hAnsi="Times New Roman" w:cs="Times New Roman"/>
          <w:b/>
          <w:bCs/>
          <w:color w:val="2F5496"/>
          <w:kern w:val="36"/>
          <w:sz w:val="28"/>
          <w:szCs w:val="28"/>
          <w:lang w:eastAsia="ru-RU"/>
        </w:rPr>
      </w:pPr>
      <w:bookmarkStart w:id="3" w:name="_Toc513724036"/>
      <w:bookmarkStart w:id="4" w:name="_Toc513723852"/>
      <w:bookmarkEnd w:id="3"/>
      <w:r w:rsidRPr="002632F8">
        <w:rPr>
          <w:rFonts w:ascii="Times New Roman" w:eastAsia="Times New Roman" w:hAnsi="Times New Roman" w:cs="Times New Roman"/>
          <w:b/>
          <w:bCs/>
          <w:color w:val="2F5496"/>
          <w:kern w:val="36"/>
          <w:sz w:val="28"/>
          <w:szCs w:val="28"/>
          <w:lang w:eastAsia="ru-RU"/>
        </w:rPr>
        <w:t>Информация для установки и эксплуатации</w:t>
      </w:r>
      <w:bookmarkEnd w:id="4"/>
    </w:p>
    <w:p w:rsidR="00B7666C" w:rsidRDefault="00B7666C" w:rsidP="002F455D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2632F8" w:rsidRPr="002632F8" w:rsidRDefault="002632F8" w:rsidP="005B404D">
      <w:pPr>
        <w:spacing w:before="170" w:line="235" w:lineRule="atLeast"/>
        <w:ind w:right="567"/>
        <w:rPr>
          <w:rFonts w:ascii="Times New Roman" w:eastAsia="Times New Roman" w:hAnsi="Times New Roman" w:cs="Times New Roman"/>
          <w:color w:val="0070C0"/>
          <w:spacing w:val="15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  <w:lang w:eastAsia="ru-RU"/>
        </w:rPr>
        <w:t>Установка</w:t>
      </w:r>
    </w:p>
    <w:p w:rsidR="002632F8" w:rsidRPr="002632F8" w:rsidRDefault="002632F8" w:rsidP="002632F8">
      <w:pPr>
        <w:spacing w:before="170" w:line="235" w:lineRule="atLeast"/>
        <w:ind w:left="567" w:right="567"/>
        <w:rPr>
          <w:rFonts w:ascii="Times New Roman" w:eastAsia="Times New Roman" w:hAnsi="Times New Roman" w:cs="Times New Roman"/>
          <w:color w:val="5A5A5A"/>
          <w:spacing w:val="15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val="en-US" w:eastAsia="ru-RU"/>
        </w:rPr>
        <w:t>WEB </w:t>
      </w:r>
      <w:r w:rsidRPr="002632F8"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eastAsia="ru-RU"/>
        </w:rPr>
        <w:t>интерфейс (настольные операционные системы)</w:t>
      </w:r>
    </w:p>
    <w:p w:rsidR="001005B4" w:rsidRDefault="001005B4" w:rsidP="001005B4">
      <w:pP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5B4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 на ПК пользователя не требуется. </w:t>
      </w:r>
      <w:r w:rsidRPr="001005B4">
        <w:rPr>
          <w:rFonts w:ascii="Times New Roman" w:hAnsi="Times New Roman" w:cs="Times New Roman"/>
          <w:sz w:val="28"/>
          <w:szCs w:val="28"/>
        </w:rPr>
        <w:t>Для работы с программным продуктом требуются браузер (специальная программа, предназначенная для просмотра веб-сайтов), базовые навыки работы с браузером и базовые навыки работы с ПК. Программный продукт является отраслевым, поэтому необходимо предварительное ознакомление с полной версией пользовательской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F8" w:rsidRDefault="002632F8" w:rsidP="001005B4">
      <w:pPr>
        <w:spacing w:line="235" w:lineRule="atLeast"/>
        <w:ind w:left="426" w:right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использования системы, пользователю необходимо запустить 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браузер (</w:t>
      </w:r>
      <w:r w:rsidR="00D55D98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 Chrome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открыть в нем страницу </w:t>
      </w:r>
      <w:hyperlink r:id="rId9" w:history="1">
        <w:r w:rsidR="00D55D98" w:rsidRPr="00F31DC7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D55D98" w:rsidRPr="00F31D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romansgym</w:t>
        </w:r>
        <w:r w:rsidR="00D55D98" w:rsidRPr="00F31D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55D98" w:rsidRPr="00F31D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05B4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5B4" w:rsidRPr="002632F8" w:rsidRDefault="001005B4" w:rsidP="001005B4">
      <w:pPr>
        <w:spacing w:line="235" w:lineRule="atLeast"/>
        <w:ind w:left="426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2F8" w:rsidRPr="002632F8" w:rsidRDefault="002632F8" w:rsidP="005B404D">
      <w:pPr>
        <w:spacing w:before="170" w:line="235" w:lineRule="atLeast"/>
        <w:ind w:right="567"/>
        <w:rPr>
          <w:rFonts w:ascii="Times New Roman" w:eastAsia="Times New Roman" w:hAnsi="Times New Roman" w:cs="Times New Roman"/>
          <w:color w:val="5A5A5A"/>
          <w:spacing w:val="15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  <w:lang w:eastAsia="ru-RU"/>
        </w:rPr>
        <w:t>Эксплуатация</w:t>
      </w:r>
    </w:p>
    <w:p w:rsidR="009D3075" w:rsidRPr="00F31DC7" w:rsidRDefault="009D3075" w:rsidP="002632F8">
      <w:pPr>
        <w:spacing w:line="235" w:lineRule="atLeast"/>
        <w:ind w:left="567" w:right="567"/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lang w:eastAsia="ru-RU"/>
        </w:rPr>
      </w:pPr>
      <w:r w:rsidRPr="00F31DC7">
        <w:rPr>
          <w:rFonts w:ascii="Times New Roman" w:eastAsia="Times New Roman" w:hAnsi="Times New Roman" w:cs="Times New Roman"/>
          <w:b/>
          <w:color w:val="525252" w:themeColor="accent3" w:themeShade="80"/>
          <w:sz w:val="28"/>
          <w:szCs w:val="28"/>
          <w:lang w:eastAsia="ru-RU"/>
        </w:rPr>
        <w:t>Запись на разовый визит</w:t>
      </w:r>
    </w:p>
    <w:p w:rsidR="002632F8" w:rsidRPr="002632F8" w:rsidRDefault="002632F8" w:rsidP="002632F8">
      <w:pPr>
        <w:spacing w:line="2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</w:t>
      </w:r>
      <w:r w:rsidR="00147C59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а также на всплывающей странице Разовый Визит </w:t>
      </w:r>
      <w:r w:rsidR="004D0CBB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147C59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выборе интересующего вида услуг для </w:t>
      </w:r>
      <w:r w:rsidR="004D0CBB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на консультацию, </w:t>
      </w:r>
      <w:r w:rsidR="009D3075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разовый визит, 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Пользователю необходимо:</w:t>
      </w:r>
    </w:p>
    <w:p w:rsidR="002632F8" w:rsidRPr="00F31DC7" w:rsidRDefault="002632F8" w:rsidP="00D55D98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Указать свои:</w:t>
      </w:r>
    </w:p>
    <w:p w:rsidR="004D0CBB" w:rsidRPr="00F31DC7" w:rsidRDefault="004D0CBB" w:rsidP="004D0CBB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Имя</w:t>
      </w:r>
    </w:p>
    <w:p w:rsidR="004D0CBB" w:rsidRPr="00F31DC7" w:rsidRDefault="004D0CBB" w:rsidP="004D0CBB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Номер телефона</w:t>
      </w:r>
    </w:p>
    <w:p w:rsidR="004D0CBB" w:rsidRPr="00F31DC7" w:rsidRDefault="004D0CBB" w:rsidP="004D0CBB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 xml:space="preserve">Электронную почту </w:t>
      </w:r>
    </w:p>
    <w:p w:rsidR="002632F8" w:rsidRPr="002632F8" w:rsidRDefault="002632F8" w:rsidP="00D55D98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Принять условия пользовательского соглашения</w:t>
      </w:r>
      <w:r w:rsidR="009D3075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оферты </w:t>
      </w:r>
    </w:p>
    <w:p w:rsidR="002632F8" w:rsidRPr="002632F8" w:rsidRDefault="002632F8" w:rsidP="00D55D98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</w:t>
      </w:r>
      <w:r w:rsidR="004D0CBB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условия</w:t>
      </w:r>
      <w:r w:rsidR="009D3075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в отношении обработки персональных      данных </w:t>
      </w:r>
    </w:p>
    <w:p w:rsidR="002632F8" w:rsidRPr="00F31DC7" w:rsidRDefault="002632F8" w:rsidP="00D55D98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Нажать кнопку «</w:t>
      </w:r>
      <w:r w:rsidR="009D3075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3075" w:rsidRPr="00F31DC7" w:rsidRDefault="009D3075" w:rsidP="00D55D98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9D3075" w:rsidRPr="00F31DC7" w:rsidRDefault="009D3075" w:rsidP="00D55D98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b/>
          <w:color w:val="7B7B7B" w:themeColor="accent3" w:themeShade="BF"/>
          <w:sz w:val="28"/>
          <w:szCs w:val="28"/>
          <w:lang w:eastAsia="ru-RU"/>
        </w:rPr>
      </w:pPr>
      <w:r w:rsidRPr="00F31DC7">
        <w:rPr>
          <w:rFonts w:ascii="Times New Roman" w:eastAsia="Times New Roman" w:hAnsi="Times New Roman" w:cs="Times New Roman"/>
          <w:b/>
          <w:color w:val="7B7B7B" w:themeColor="accent3" w:themeShade="BF"/>
          <w:sz w:val="28"/>
          <w:szCs w:val="28"/>
          <w:lang w:eastAsia="ru-RU"/>
        </w:rPr>
        <w:t>Приобретение Карты</w:t>
      </w:r>
    </w:p>
    <w:p w:rsidR="009D3075" w:rsidRPr="00F31DC7" w:rsidRDefault="009D3075" w:rsidP="00D55D98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075" w:rsidRPr="00F31DC7" w:rsidRDefault="00D0061D" w:rsidP="00D55D98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странице Клубные карты пользователю необходимо:</w:t>
      </w:r>
    </w:p>
    <w:p w:rsidR="00D0061D" w:rsidRPr="00F31DC7" w:rsidRDefault="00D0061D" w:rsidP="00D55D98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61D" w:rsidRPr="00F31DC7" w:rsidRDefault="00D0061D" w:rsidP="00D0061D">
      <w:pPr>
        <w:pStyle w:val="a5"/>
        <w:numPr>
          <w:ilvl w:val="1"/>
          <w:numId w:val="4"/>
        </w:numPr>
        <w:spacing w:before="12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 w:rsidRPr="00F31DC7">
        <w:rPr>
          <w:sz w:val="28"/>
          <w:szCs w:val="28"/>
        </w:rPr>
        <w:t xml:space="preserve">Изучить </w:t>
      </w:r>
      <w:r w:rsidRPr="00F31DC7">
        <w:rPr>
          <w:sz w:val="28"/>
          <w:szCs w:val="28"/>
        </w:rPr>
        <w:t>Описание вида</w:t>
      </w:r>
      <w:r w:rsidRPr="00F31DC7">
        <w:rPr>
          <w:sz w:val="28"/>
          <w:szCs w:val="28"/>
        </w:rPr>
        <w:t xml:space="preserve"> Клубных карт, </w:t>
      </w:r>
      <w:r w:rsidR="005B404D">
        <w:rPr>
          <w:sz w:val="28"/>
          <w:szCs w:val="28"/>
        </w:rPr>
        <w:t xml:space="preserve">информацию </w:t>
      </w:r>
      <w:r w:rsidRPr="00F31DC7">
        <w:rPr>
          <w:sz w:val="28"/>
          <w:szCs w:val="28"/>
        </w:rPr>
        <w:t xml:space="preserve">о стоимости и условиях оплаты </w:t>
      </w:r>
    </w:p>
    <w:p w:rsidR="00D0061D" w:rsidRPr="00F31DC7" w:rsidRDefault="00D0061D" w:rsidP="00D0061D">
      <w:pPr>
        <w:pStyle w:val="a5"/>
        <w:numPr>
          <w:ilvl w:val="1"/>
          <w:numId w:val="4"/>
        </w:numPr>
        <w:spacing w:before="12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 w:rsidRPr="00F31DC7">
        <w:rPr>
          <w:sz w:val="28"/>
          <w:szCs w:val="28"/>
        </w:rPr>
        <w:t xml:space="preserve">Выбрать удовлетворяющую интересам Пользователя карту, нажав на кнопку «оформить карту»  </w:t>
      </w:r>
    </w:p>
    <w:p w:rsidR="00D0061D" w:rsidRPr="00F31DC7" w:rsidRDefault="00D0061D" w:rsidP="00D0061D">
      <w:pPr>
        <w:pStyle w:val="a5"/>
        <w:numPr>
          <w:ilvl w:val="1"/>
          <w:numId w:val="4"/>
        </w:numPr>
        <w:spacing w:before="12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 w:rsidRPr="00F31DC7">
        <w:rPr>
          <w:sz w:val="28"/>
          <w:szCs w:val="28"/>
        </w:rPr>
        <w:t>Выбрать способ оплаты карты (полный, рассрочка) отметив галочкой в соответствующем окне</w:t>
      </w:r>
    </w:p>
    <w:p w:rsidR="00D0061D" w:rsidRPr="00F31DC7" w:rsidRDefault="00D0061D" w:rsidP="00D0061D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Указать свои:</w:t>
      </w:r>
    </w:p>
    <w:p w:rsidR="00D0061D" w:rsidRPr="00F31DC7" w:rsidRDefault="00D0061D" w:rsidP="00D0061D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Имя</w:t>
      </w:r>
    </w:p>
    <w:p w:rsidR="00D0061D" w:rsidRPr="00F31DC7" w:rsidRDefault="00D0061D" w:rsidP="00D0061D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Номер телефона</w:t>
      </w:r>
    </w:p>
    <w:p w:rsidR="00D0061D" w:rsidRPr="00F31DC7" w:rsidRDefault="00D0061D" w:rsidP="00D0061D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 xml:space="preserve">Электронную почту </w:t>
      </w:r>
    </w:p>
    <w:p w:rsidR="00D0061D" w:rsidRPr="002632F8" w:rsidRDefault="00D0061D" w:rsidP="00D0061D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Принять условия пользовательского соглашения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оферты </w:t>
      </w:r>
    </w:p>
    <w:p w:rsidR="00D0061D" w:rsidRPr="002632F8" w:rsidRDefault="00D0061D" w:rsidP="00D0061D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условия политики в отношении обработки персональных      данных </w:t>
      </w:r>
    </w:p>
    <w:p w:rsidR="00147C59" w:rsidRPr="00F31DC7" w:rsidRDefault="00D0061D" w:rsidP="00147C59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Нажать кнопку «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платить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7C59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7C59" w:rsidRPr="00F31DC7" w:rsidRDefault="00147C59" w:rsidP="00147C59">
      <w:pPr>
        <w:spacing w:after="0" w:line="240" w:lineRule="auto"/>
        <w:ind w:left="1120" w:hanging="360"/>
        <w:rPr>
          <w:rFonts w:ascii="Times New Roman" w:hAnsi="Times New Roman" w:cs="Times New Roman"/>
          <w:sz w:val="28"/>
          <w:szCs w:val="28"/>
        </w:rPr>
      </w:pP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31DC7">
        <w:rPr>
          <w:rFonts w:ascii="Times New Roman" w:hAnsi="Times New Roman" w:cs="Times New Roman"/>
          <w:color w:val="000000"/>
          <w:sz w:val="28"/>
          <w:szCs w:val="28"/>
        </w:rPr>
        <w:t xml:space="preserve">)    Ввести данные платежной </w:t>
      </w:r>
      <w:proofErr w:type="gramStart"/>
      <w:r w:rsidRPr="00F31DC7">
        <w:rPr>
          <w:rFonts w:ascii="Times New Roman" w:hAnsi="Times New Roman" w:cs="Times New Roman"/>
          <w:color w:val="000000"/>
          <w:sz w:val="28"/>
          <w:szCs w:val="28"/>
        </w:rPr>
        <w:t xml:space="preserve">карты </w:t>
      </w:r>
      <w:r w:rsidRPr="00F31DC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31DC7">
        <w:rPr>
          <w:rFonts w:ascii="Times New Roman" w:hAnsi="Times New Roman" w:cs="Times New Roman"/>
          <w:sz w:val="28"/>
          <w:szCs w:val="28"/>
        </w:rPr>
        <w:t xml:space="preserve"> странице</w:t>
      </w:r>
      <w:r w:rsidRPr="00F31DC7">
        <w:rPr>
          <w:rFonts w:ascii="Times New Roman" w:hAnsi="Times New Roman" w:cs="Times New Roman"/>
          <w:sz w:val="28"/>
          <w:szCs w:val="28"/>
        </w:rPr>
        <w:t xml:space="preserve"> платежной системы ПАО «Сбербанк».  </w:t>
      </w:r>
    </w:p>
    <w:p w:rsidR="00147C59" w:rsidRPr="00F31DC7" w:rsidRDefault="00147C59" w:rsidP="00F31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DC7" w:rsidRPr="00F31DC7" w:rsidRDefault="00F31DC7" w:rsidP="00F31DC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7B7B7B" w:themeColor="accent3" w:themeShade="BF"/>
          <w:sz w:val="28"/>
          <w:szCs w:val="28"/>
          <w:lang w:eastAsia="ru-RU"/>
        </w:rPr>
      </w:pPr>
      <w:r w:rsidRPr="00F31DC7">
        <w:rPr>
          <w:rFonts w:ascii="Times New Roman" w:eastAsia="Times New Roman" w:hAnsi="Times New Roman" w:cs="Times New Roman"/>
          <w:b/>
          <w:color w:val="7B7B7B" w:themeColor="accent3" w:themeShade="BF"/>
          <w:sz w:val="28"/>
          <w:szCs w:val="28"/>
          <w:lang w:eastAsia="ru-RU"/>
        </w:rPr>
        <w:t>Бронирование Карты</w:t>
      </w:r>
    </w:p>
    <w:p w:rsidR="00F31DC7" w:rsidRPr="00F31DC7" w:rsidRDefault="00F31DC7" w:rsidP="00F31DC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7B7B7B" w:themeColor="accent3" w:themeShade="BF"/>
          <w:sz w:val="28"/>
          <w:szCs w:val="28"/>
          <w:lang w:eastAsia="ru-RU"/>
        </w:rPr>
      </w:pPr>
    </w:p>
    <w:p w:rsidR="005B404D" w:rsidRPr="00F31DC7" w:rsidRDefault="005B404D" w:rsidP="005B404D">
      <w:pPr>
        <w:pStyle w:val="a5"/>
        <w:numPr>
          <w:ilvl w:val="1"/>
          <w:numId w:val="4"/>
        </w:numPr>
        <w:spacing w:before="12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 w:rsidRPr="00F31DC7">
        <w:rPr>
          <w:sz w:val="28"/>
          <w:szCs w:val="28"/>
        </w:rPr>
        <w:lastRenderedPageBreak/>
        <w:t xml:space="preserve">Изучить Описание вида Клубных карт, </w:t>
      </w:r>
      <w:r>
        <w:rPr>
          <w:sz w:val="28"/>
          <w:szCs w:val="28"/>
        </w:rPr>
        <w:t xml:space="preserve">информацию </w:t>
      </w:r>
      <w:r w:rsidRPr="00F31DC7">
        <w:rPr>
          <w:sz w:val="28"/>
          <w:szCs w:val="28"/>
        </w:rPr>
        <w:t xml:space="preserve">о стоимости и условиях оплаты размещена </w:t>
      </w:r>
    </w:p>
    <w:p w:rsidR="005B404D" w:rsidRPr="00F31DC7" w:rsidRDefault="005B404D" w:rsidP="005B404D">
      <w:pPr>
        <w:pStyle w:val="a5"/>
        <w:numPr>
          <w:ilvl w:val="1"/>
          <w:numId w:val="4"/>
        </w:numPr>
        <w:spacing w:before="12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 w:rsidRPr="00F31DC7">
        <w:rPr>
          <w:sz w:val="28"/>
          <w:szCs w:val="28"/>
        </w:rPr>
        <w:t xml:space="preserve">Выбрать удовлетворяющую интересам Пользователя карту, нажав на кнопку «оформить карту»  </w:t>
      </w:r>
    </w:p>
    <w:p w:rsidR="005B404D" w:rsidRPr="00F31DC7" w:rsidRDefault="005B404D" w:rsidP="005B404D">
      <w:pPr>
        <w:pStyle w:val="a5"/>
        <w:numPr>
          <w:ilvl w:val="1"/>
          <w:numId w:val="4"/>
        </w:numPr>
        <w:spacing w:before="12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 w:rsidRPr="00F31DC7">
        <w:rPr>
          <w:sz w:val="28"/>
          <w:szCs w:val="28"/>
        </w:rPr>
        <w:t xml:space="preserve">Выбрать услугу бронирования </w:t>
      </w:r>
      <w:r>
        <w:rPr>
          <w:sz w:val="28"/>
          <w:szCs w:val="28"/>
        </w:rPr>
        <w:t xml:space="preserve">Карты </w:t>
      </w:r>
      <w:r w:rsidRPr="00F31DC7">
        <w:rPr>
          <w:sz w:val="28"/>
          <w:szCs w:val="28"/>
        </w:rPr>
        <w:t>отметив галочкой в соответствующем окне</w:t>
      </w:r>
    </w:p>
    <w:p w:rsidR="005B404D" w:rsidRPr="00F31DC7" w:rsidRDefault="005B404D" w:rsidP="005B404D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Указать свои:</w:t>
      </w:r>
    </w:p>
    <w:p w:rsidR="005B404D" w:rsidRPr="00F31DC7" w:rsidRDefault="005B404D" w:rsidP="005B404D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Имя</w:t>
      </w:r>
    </w:p>
    <w:p w:rsidR="005B404D" w:rsidRPr="00F31DC7" w:rsidRDefault="005B404D" w:rsidP="005B404D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Номер телефона</w:t>
      </w:r>
    </w:p>
    <w:p w:rsidR="005B404D" w:rsidRPr="00F31DC7" w:rsidRDefault="005B404D" w:rsidP="005B404D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 xml:space="preserve">Электронную почту </w:t>
      </w:r>
    </w:p>
    <w:p w:rsidR="005B404D" w:rsidRPr="002632F8" w:rsidRDefault="005B404D" w:rsidP="005B404D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Принять условия пользовательского соглашения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оферты </w:t>
      </w:r>
    </w:p>
    <w:p w:rsidR="005B404D" w:rsidRPr="002632F8" w:rsidRDefault="005B404D" w:rsidP="005B404D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условия политики в отношении обработки персональных      данных </w:t>
      </w:r>
    </w:p>
    <w:p w:rsidR="005B404D" w:rsidRPr="00F31DC7" w:rsidRDefault="005B404D" w:rsidP="005B404D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Нажать кнопку «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404D" w:rsidRDefault="005B404D" w:rsidP="005B404D">
      <w:pPr>
        <w:spacing w:after="0" w:line="240" w:lineRule="auto"/>
        <w:ind w:left="1120" w:hanging="360"/>
        <w:rPr>
          <w:rFonts w:ascii="Times New Roman" w:hAnsi="Times New Roman" w:cs="Times New Roman"/>
          <w:sz w:val="28"/>
          <w:szCs w:val="28"/>
        </w:rPr>
      </w:pP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31DC7">
        <w:rPr>
          <w:rFonts w:ascii="Times New Roman" w:hAnsi="Times New Roman" w:cs="Times New Roman"/>
          <w:color w:val="000000"/>
          <w:sz w:val="28"/>
          <w:szCs w:val="28"/>
        </w:rPr>
        <w:t>)    Ввести данные платежной карты</w:t>
      </w:r>
      <w:r w:rsidRPr="00F31DC7">
        <w:rPr>
          <w:rFonts w:ascii="Times New Roman" w:hAnsi="Times New Roman" w:cs="Times New Roman"/>
          <w:sz w:val="28"/>
          <w:szCs w:val="28"/>
        </w:rPr>
        <w:t xml:space="preserve"> на странице платежной системы ПАО «Сбербанк».  </w:t>
      </w:r>
    </w:p>
    <w:p w:rsidR="005B404D" w:rsidRPr="00F31DC7" w:rsidRDefault="005B404D" w:rsidP="005B404D">
      <w:pPr>
        <w:spacing w:after="0" w:line="240" w:lineRule="auto"/>
        <w:ind w:left="1120" w:hanging="360"/>
        <w:rPr>
          <w:rFonts w:ascii="Times New Roman" w:hAnsi="Times New Roman" w:cs="Times New Roman"/>
          <w:sz w:val="28"/>
          <w:szCs w:val="28"/>
        </w:rPr>
      </w:pPr>
    </w:p>
    <w:p w:rsidR="002632F8" w:rsidRPr="00F31DC7" w:rsidRDefault="002632F8" w:rsidP="002632F8">
      <w:pPr>
        <w:spacing w:before="170" w:line="235" w:lineRule="atLeast"/>
        <w:ind w:left="567" w:right="567"/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eastAsia="ru-RU"/>
        </w:rPr>
        <w:t xml:space="preserve">Запись на консультацию </w:t>
      </w:r>
    </w:p>
    <w:p w:rsidR="00147C59" w:rsidRPr="00F31DC7" w:rsidRDefault="002632F8" w:rsidP="002632F8">
      <w:pPr>
        <w:spacing w:line="2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записи на консультацию пользователю необходимо </w:t>
      </w:r>
    </w:p>
    <w:p w:rsidR="00147C59" w:rsidRPr="00F31DC7" w:rsidRDefault="00147C59" w:rsidP="00147C59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Указать свои:</w:t>
      </w:r>
    </w:p>
    <w:p w:rsidR="00147C59" w:rsidRPr="00F31DC7" w:rsidRDefault="00147C59" w:rsidP="00147C59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Имя</w:t>
      </w:r>
    </w:p>
    <w:p w:rsidR="00147C59" w:rsidRPr="00F31DC7" w:rsidRDefault="00147C59" w:rsidP="00147C59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Номер телефона</w:t>
      </w:r>
    </w:p>
    <w:p w:rsidR="00147C59" w:rsidRPr="00F31DC7" w:rsidRDefault="00147C59" w:rsidP="00147C59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 xml:space="preserve">Электронную почту </w:t>
      </w:r>
    </w:p>
    <w:p w:rsidR="00147C59" w:rsidRPr="00F31DC7" w:rsidRDefault="00147C59" w:rsidP="00147C59">
      <w:pPr>
        <w:pStyle w:val="a5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Вопрос, необходимый для консультирования</w:t>
      </w:r>
    </w:p>
    <w:p w:rsidR="00147C59" w:rsidRPr="002632F8" w:rsidRDefault="00147C59" w:rsidP="00147C59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условия политики в отношении обработки персональных данных </w:t>
      </w:r>
    </w:p>
    <w:p w:rsidR="00147C59" w:rsidRPr="00F31DC7" w:rsidRDefault="00147C59" w:rsidP="00147C59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Нажать кнопку «</w:t>
      </w:r>
      <w:r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47C59" w:rsidRPr="00F31DC7" w:rsidRDefault="00147C59" w:rsidP="00147C59">
      <w:pPr>
        <w:spacing w:after="0" w:line="240" w:lineRule="auto"/>
        <w:ind w:left="1120" w:hanging="36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2632F8" w:rsidRPr="002632F8" w:rsidRDefault="002632F8" w:rsidP="002632F8">
      <w:pPr>
        <w:spacing w:line="2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этого, </w:t>
      </w:r>
      <w:r w:rsidR="00147C59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администрации Клуба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свяж</w:t>
      </w:r>
      <w:r w:rsidR="00147C59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пользователем через несколько минут и начнется консультация.</w:t>
      </w:r>
    </w:p>
    <w:p w:rsidR="002632F8" w:rsidRPr="002632F8" w:rsidRDefault="002632F8" w:rsidP="002632F8">
      <w:pPr>
        <w:spacing w:before="170" w:line="235" w:lineRule="atLeast"/>
        <w:ind w:left="567" w:right="567"/>
        <w:rPr>
          <w:rFonts w:ascii="Times New Roman" w:eastAsia="Times New Roman" w:hAnsi="Times New Roman" w:cs="Times New Roman"/>
          <w:color w:val="5A5A5A"/>
          <w:spacing w:val="15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eastAsia="ru-RU"/>
        </w:rPr>
        <w:t xml:space="preserve">Запись на консультацию </w:t>
      </w:r>
      <w:r w:rsidR="00147C59" w:rsidRPr="00F31DC7"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eastAsia="ru-RU"/>
        </w:rPr>
        <w:t xml:space="preserve">и занятие </w:t>
      </w:r>
      <w:r w:rsidRPr="002632F8"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eastAsia="ru-RU"/>
        </w:rPr>
        <w:t xml:space="preserve">к </w:t>
      </w:r>
      <w:r w:rsidR="00147C59" w:rsidRPr="00F31DC7"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eastAsia="ru-RU"/>
        </w:rPr>
        <w:t>конкретному тренеру (специалисту)</w:t>
      </w:r>
      <w:r w:rsidRPr="002632F8"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eastAsia="ru-RU"/>
        </w:rPr>
        <w:t xml:space="preserve"> </w:t>
      </w:r>
    </w:p>
    <w:p w:rsidR="002632F8" w:rsidRPr="002632F8" w:rsidRDefault="002632F8" w:rsidP="002632F8">
      <w:pPr>
        <w:spacing w:line="2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записи на консультацию </w:t>
      </w:r>
      <w:r w:rsidR="00147C59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конкретному тренеру (специалисту) п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ользователю необходимо </w:t>
      </w:r>
      <w:r w:rsidR="00147C59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странице Команда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4409" w:rsidRPr="00F31DC7" w:rsidRDefault="00147C59" w:rsidP="00C24409">
      <w:pPr>
        <w:pStyle w:val="a5"/>
        <w:numPr>
          <w:ilvl w:val="0"/>
          <w:numId w:val="6"/>
        </w:numPr>
        <w:spacing w:after="0" w:line="235" w:lineRule="atLeast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 xml:space="preserve">выбрать </w:t>
      </w:r>
      <w:r w:rsidR="00C24409" w:rsidRPr="00F31DC7">
        <w:rPr>
          <w:color w:val="000000"/>
          <w:sz w:val="28"/>
          <w:szCs w:val="28"/>
        </w:rPr>
        <w:t>подразделение</w:t>
      </w:r>
      <w:r w:rsidR="004E197B">
        <w:rPr>
          <w:color w:val="000000"/>
          <w:sz w:val="28"/>
          <w:szCs w:val="28"/>
        </w:rPr>
        <w:t xml:space="preserve"> Клуба </w:t>
      </w:r>
      <w:bookmarkStart w:id="5" w:name="_GoBack"/>
      <w:bookmarkEnd w:id="5"/>
    </w:p>
    <w:p w:rsidR="00C24409" w:rsidRPr="00F31DC7" w:rsidRDefault="00C24409" w:rsidP="00C24409">
      <w:pPr>
        <w:pStyle w:val="a5"/>
        <w:numPr>
          <w:ilvl w:val="0"/>
          <w:numId w:val="6"/>
        </w:numPr>
        <w:spacing w:after="0" w:line="235" w:lineRule="atLeast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lastRenderedPageBreak/>
        <w:t xml:space="preserve">Выбрать </w:t>
      </w:r>
      <w:r w:rsidR="00147C59" w:rsidRPr="00F31DC7">
        <w:rPr>
          <w:color w:val="000000"/>
          <w:sz w:val="28"/>
          <w:szCs w:val="28"/>
        </w:rPr>
        <w:t>конкретного специалиста (тренера</w:t>
      </w:r>
      <w:r w:rsidRPr="00F31DC7">
        <w:rPr>
          <w:color w:val="000000"/>
          <w:sz w:val="28"/>
          <w:szCs w:val="28"/>
        </w:rPr>
        <w:t>, инструктора</w:t>
      </w:r>
      <w:r w:rsidR="00147C59" w:rsidRPr="00F31DC7">
        <w:rPr>
          <w:color w:val="000000"/>
          <w:sz w:val="28"/>
          <w:szCs w:val="28"/>
        </w:rPr>
        <w:t xml:space="preserve">) и </w:t>
      </w:r>
      <w:r w:rsidR="002632F8" w:rsidRPr="00F31DC7">
        <w:rPr>
          <w:color w:val="000000"/>
          <w:sz w:val="28"/>
          <w:szCs w:val="28"/>
        </w:rPr>
        <w:t xml:space="preserve">нажать на </w:t>
      </w:r>
      <w:r w:rsidRPr="00F31DC7">
        <w:rPr>
          <w:color w:val="000000"/>
          <w:sz w:val="28"/>
          <w:szCs w:val="28"/>
        </w:rPr>
        <w:t>его имя</w:t>
      </w:r>
    </w:p>
    <w:p w:rsidR="00C24409" w:rsidRPr="00F31DC7" w:rsidRDefault="00C24409" w:rsidP="00C24409">
      <w:pPr>
        <w:pStyle w:val="a5"/>
        <w:numPr>
          <w:ilvl w:val="0"/>
          <w:numId w:val="6"/>
        </w:numPr>
        <w:spacing w:after="0" w:line="235" w:lineRule="atLeast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Указать свои:</w:t>
      </w:r>
    </w:p>
    <w:p w:rsidR="00C24409" w:rsidRPr="00F31DC7" w:rsidRDefault="00C24409" w:rsidP="00C24409">
      <w:pPr>
        <w:pStyle w:val="a5"/>
        <w:numPr>
          <w:ilvl w:val="1"/>
          <w:numId w:val="7"/>
        </w:numPr>
        <w:spacing w:after="0" w:line="235" w:lineRule="atLeast"/>
        <w:ind w:hanging="11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Имя</w:t>
      </w:r>
    </w:p>
    <w:p w:rsidR="00C24409" w:rsidRPr="00F31DC7" w:rsidRDefault="00C24409" w:rsidP="00C24409">
      <w:pPr>
        <w:pStyle w:val="a5"/>
        <w:numPr>
          <w:ilvl w:val="1"/>
          <w:numId w:val="7"/>
        </w:numPr>
        <w:spacing w:after="0" w:line="235" w:lineRule="atLeast"/>
        <w:ind w:hanging="11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Тел</w:t>
      </w:r>
    </w:p>
    <w:p w:rsidR="00C24409" w:rsidRPr="00F31DC7" w:rsidRDefault="00C24409" w:rsidP="00C24409">
      <w:pPr>
        <w:pStyle w:val="a5"/>
        <w:numPr>
          <w:ilvl w:val="1"/>
          <w:numId w:val="7"/>
        </w:numPr>
        <w:spacing w:after="0" w:line="235" w:lineRule="atLeast"/>
        <w:ind w:hanging="11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Электронную почту</w:t>
      </w:r>
    </w:p>
    <w:p w:rsidR="00C24409" w:rsidRPr="00F31DC7" w:rsidRDefault="00C24409" w:rsidP="00C24409">
      <w:pPr>
        <w:pStyle w:val="a5"/>
        <w:numPr>
          <w:ilvl w:val="0"/>
          <w:numId w:val="6"/>
        </w:numPr>
        <w:spacing w:after="0" w:line="235" w:lineRule="atLeast"/>
        <w:rPr>
          <w:color w:val="000000"/>
          <w:sz w:val="28"/>
          <w:szCs w:val="28"/>
        </w:rPr>
      </w:pPr>
      <w:r w:rsidRPr="002632F8">
        <w:rPr>
          <w:color w:val="000000"/>
          <w:sz w:val="28"/>
          <w:szCs w:val="28"/>
        </w:rPr>
        <w:t>    </w:t>
      </w:r>
      <w:r w:rsidRPr="00F31DC7">
        <w:rPr>
          <w:color w:val="000000"/>
          <w:sz w:val="28"/>
          <w:szCs w:val="28"/>
        </w:rPr>
        <w:t xml:space="preserve">Принять условия политики в отношении обработки персональных данных </w:t>
      </w:r>
    </w:p>
    <w:p w:rsidR="002632F8" w:rsidRPr="00F31DC7" w:rsidRDefault="00C24409" w:rsidP="00C24409">
      <w:pPr>
        <w:pStyle w:val="a5"/>
        <w:numPr>
          <w:ilvl w:val="0"/>
          <w:numId w:val="6"/>
        </w:numPr>
        <w:spacing w:after="0" w:line="235" w:lineRule="atLeast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 xml:space="preserve"> Нажать </w:t>
      </w:r>
      <w:r w:rsidR="002632F8" w:rsidRPr="00F31DC7">
        <w:rPr>
          <w:color w:val="000000"/>
          <w:sz w:val="28"/>
          <w:szCs w:val="28"/>
        </w:rPr>
        <w:t>кнопку «Записаться»</w:t>
      </w:r>
    </w:p>
    <w:p w:rsidR="00C24409" w:rsidRPr="00F31DC7" w:rsidRDefault="00C24409" w:rsidP="00C24409">
      <w:pPr>
        <w:spacing w:line="235" w:lineRule="atLeast"/>
        <w:ind w:left="760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F31DC7">
        <w:rPr>
          <w:rFonts w:ascii="Times New Roman" w:hAnsi="Times New Roman" w:cs="Times New Roman"/>
          <w:color w:val="000000"/>
          <w:sz w:val="28"/>
          <w:szCs w:val="28"/>
        </w:rPr>
        <w:t xml:space="preserve">После этого, сотрудники администрации Клуба свяжутся с пользователем через несколько минут </w:t>
      </w:r>
      <w:r w:rsidRPr="00F31DC7">
        <w:rPr>
          <w:rFonts w:ascii="Times New Roman" w:hAnsi="Times New Roman" w:cs="Times New Roman"/>
          <w:color w:val="000000"/>
          <w:sz w:val="28"/>
          <w:szCs w:val="28"/>
        </w:rPr>
        <w:t>для согласования даты и времени тренировки</w:t>
      </w:r>
      <w:r w:rsidRPr="00F31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2F8" w:rsidRPr="00F31DC7" w:rsidRDefault="00C24409" w:rsidP="002632F8">
      <w:pPr>
        <w:spacing w:before="170" w:line="235" w:lineRule="atLeast"/>
        <w:ind w:left="567" w:right="567"/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eastAsia="ru-RU"/>
        </w:rPr>
      </w:pPr>
      <w:r w:rsidRPr="00F31DC7">
        <w:rPr>
          <w:rFonts w:ascii="Times New Roman" w:eastAsia="Times New Roman" w:hAnsi="Times New Roman" w:cs="Times New Roman"/>
          <w:b/>
          <w:bCs/>
          <w:color w:val="5A5A5A"/>
          <w:spacing w:val="15"/>
          <w:sz w:val="28"/>
          <w:szCs w:val="28"/>
          <w:lang w:eastAsia="ru-RU"/>
        </w:rPr>
        <w:t xml:space="preserve">Формирование расписания </w:t>
      </w:r>
    </w:p>
    <w:p w:rsidR="00C24409" w:rsidRPr="00F31DC7" w:rsidRDefault="002632F8" w:rsidP="002632F8">
      <w:pPr>
        <w:spacing w:line="2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C24409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расписания</w:t>
      </w:r>
      <w:r w:rsidRPr="00263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</w:t>
      </w:r>
      <w:r w:rsidR="00C24409" w:rsidRPr="00F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на страницу «Расписание»</w:t>
      </w:r>
    </w:p>
    <w:p w:rsidR="002632F8" w:rsidRPr="00F31DC7" w:rsidRDefault="00C24409" w:rsidP="00C24409">
      <w:pPr>
        <w:pStyle w:val="a5"/>
        <w:numPr>
          <w:ilvl w:val="0"/>
          <w:numId w:val="8"/>
        </w:numPr>
        <w:spacing w:line="235" w:lineRule="atLeast"/>
        <w:ind w:right="567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 xml:space="preserve">Выбрать день, </w:t>
      </w:r>
      <w:r w:rsidR="002632F8" w:rsidRPr="00F31DC7">
        <w:rPr>
          <w:color w:val="000000"/>
          <w:sz w:val="28"/>
          <w:szCs w:val="28"/>
        </w:rPr>
        <w:t>нажа</w:t>
      </w:r>
      <w:r w:rsidRPr="00F31DC7">
        <w:rPr>
          <w:color w:val="000000"/>
          <w:sz w:val="28"/>
          <w:szCs w:val="28"/>
        </w:rPr>
        <w:t>в</w:t>
      </w:r>
      <w:r w:rsidR="002632F8" w:rsidRPr="00F31DC7">
        <w:rPr>
          <w:color w:val="000000"/>
          <w:sz w:val="28"/>
          <w:szCs w:val="28"/>
        </w:rPr>
        <w:t xml:space="preserve"> на кнопку «</w:t>
      </w:r>
      <w:r w:rsidRPr="00F31DC7">
        <w:rPr>
          <w:color w:val="000000"/>
          <w:sz w:val="28"/>
          <w:szCs w:val="28"/>
        </w:rPr>
        <w:t>Сегодня» или «Завтра</w:t>
      </w:r>
      <w:r w:rsidR="002632F8" w:rsidRPr="00F31DC7">
        <w:rPr>
          <w:color w:val="000000"/>
          <w:sz w:val="28"/>
          <w:szCs w:val="28"/>
        </w:rPr>
        <w:t>».</w:t>
      </w:r>
    </w:p>
    <w:p w:rsidR="00C24409" w:rsidRPr="00F31DC7" w:rsidRDefault="00C24409" w:rsidP="00C24409">
      <w:pPr>
        <w:pStyle w:val="a5"/>
        <w:numPr>
          <w:ilvl w:val="0"/>
          <w:numId w:val="8"/>
        </w:numPr>
        <w:spacing w:line="235" w:lineRule="atLeast"/>
        <w:ind w:right="567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Выбрать время дня, нажав на кнопку «утро», «день» или «вечер»</w:t>
      </w:r>
    </w:p>
    <w:p w:rsidR="00F0233B" w:rsidRPr="00F31DC7" w:rsidRDefault="00F0233B" w:rsidP="00F0233B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 xml:space="preserve">Выбрать интересующее направление из категорий: </w:t>
      </w:r>
    </w:p>
    <w:p w:rsidR="00F0233B" w:rsidRPr="00F31DC7" w:rsidRDefault="00F0233B" w:rsidP="00F0233B">
      <w:pPr>
        <w:pStyle w:val="a5"/>
        <w:numPr>
          <w:ilvl w:val="1"/>
          <w:numId w:val="9"/>
        </w:numPr>
        <w:spacing w:before="0" w:beforeAutospacing="0" w:after="0" w:afterAutospacing="0"/>
        <w:ind w:left="993" w:hanging="153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 xml:space="preserve">«Взрослые групповые программы», </w:t>
      </w:r>
    </w:p>
    <w:p w:rsidR="00F0233B" w:rsidRPr="00F31DC7" w:rsidRDefault="00F0233B" w:rsidP="00F0233B">
      <w:pPr>
        <w:pStyle w:val="a5"/>
        <w:numPr>
          <w:ilvl w:val="1"/>
          <w:numId w:val="9"/>
        </w:numPr>
        <w:spacing w:before="0" w:beforeAutospacing="0" w:after="0" w:afterAutospacing="0"/>
        <w:ind w:left="993" w:hanging="153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«Детские уроки»,</w:t>
      </w:r>
    </w:p>
    <w:p w:rsidR="00F0233B" w:rsidRPr="00F31DC7" w:rsidRDefault="00F0233B" w:rsidP="00F0233B">
      <w:pPr>
        <w:pStyle w:val="a5"/>
        <w:numPr>
          <w:ilvl w:val="1"/>
          <w:numId w:val="9"/>
        </w:numPr>
        <w:spacing w:before="0" w:beforeAutospacing="0" w:after="0" w:afterAutospacing="0"/>
        <w:ind w:left="993" w:hanging="153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«Бассейн»,</w:t>
      </w:r>
    </w:p>
    <w:p w:rsidR="00F0233B" w:rsidRPr="00F31DC7" w:rsidRDefault="00F0233B" w:rsidP="00F0233B">
      <w:pPr>
        <w:pStyle w:val="a5"/>
        <w:numPr>
          <w:ilvl w:val="1"/>
          <w:numId w:val="9"/>
        </w:numPr>
        <w:spacing w:before="0" w:beforeAutospacing="0" w:after="0" w:afterAutospacing="0"/>
        <w:ind w:left="993" w:hanging="153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«</w:t>
      </w:r>
      <w:proofErr w:type="spellStart"/>
      <w:r w:rsidRPr="00F31DC7">
        <w:rPr>
          <w:color w:val="000000"/>
          <w:sz w:val="28"/>
          <w:szCs w:val="28"/>
        </w:rPr>
        <w:t>Аквагорка</w:t>
      </w:r>
      <w:proofErr w:type="spellEnd"/>
      <w:r w:rsidRPr="00F31DC7">
        <w:rPr>
          <w:color w:val="000000"/>
          <w:sz w:val="28"/>
          <w:szCs w:val="28"/>
        </w:rPr>
        <w:t xml:space="preserve"> и гейзер» </w:t>
      </w:r>
    </w:p>
    <w:p w:rsidR="00F0233B" w:rsidRPr="00F31DC7" w:rsidRDefault="00F0233B" w:rsidP="00F0233B">
      <w:pPr>
        <w:pStyle w:val="a5"/>
        <w:numPr>
          <w:ilvl w:val="0"/>
          <w:numId w:val="8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 xml:space="preserve">Выбрать </w:t>
      </w:r>
      <w:r w:rsidR="007E27C5" w:rsidRPr="00F31DC7">
        <w:rPr>
          <w:color w:val="000000"/>
          <w:sz w:val="28"/>
          <w:szCs w:val="28"/>
        </w:rPr>
        <w:t>интересующего инструктора</w:t>
      </w:r>
    </w:p>
    <w:p w:rsidR="007E27C5" w:rsidRPr="00F31DC7" w:rsidRDefault="007E27C5" w:rsidP="00F0233B">
      <w:pPr>
        <w:pStyle w:val="a5"/>
        <w:numPr>
          <w:ilvl w:val="0"/>
          <w:numId w:val="8"/>
        </w:numPr>
        <w:spacing w:after="0"/>
        <w:rPr>
          <w:color w:val="000000"/>
          <w:sz w:val="28"/>
          <w:szCs w:val="28"/>
        </w:rPr>
      </w:pPr>
      <w:r w:rsidRPr="00F31DC7">
        <w:rPr>
          <w:color w:val="000000"/>
          <w:sz w:val="28"/>
          <w:szCs w:val="28"/>
        </w:rPr>
        <w:t>Ознакомиться с расписанием</w:t>
      </w:r>
    </w:p>
    <w:p w:rsidR="001005B4" w:rsidRDefault="001005B4" w:rsidP="001005B4">
      <w:pPr>
        <w:spacing w:line="235" w:lineRule="atLeast"/>
        <w:ind w:left="567" w:right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005B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Требования к производительности </w:t>
      </w:r>
      <w:r w:rsidRPr="001005B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ПК </w:t>
      </w:r>
    </w:p>
    <w:p w:rsidR="001005B4" w:rsidRPr="001005B4" w:rsidRDefault="001005B4" w:rsidP="001005B4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предъявляются и соответствуют </w:t>
      </w:r>
      <w:r w:rsidRPr="0010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рекомендуемым требованиям используемого им браузера</w:t>
      </w:r>
      <w:r w:rsidRPr="001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5B4" w:rsidRPr="001005B4" w:rsidRDefault="001005B4" w:rsidP="001005B4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программным продуктом требуется наличие постоянного и стабильного подключения к сети Интернет.</w:t>
      </w:r>
    </w:p>
    <w:p w:rsidR="002632F8" w:rsidRPr="002632F8" w:rsidRDefault="001005B4" w:rsidP="001005B4">
      <w:pPr>
        <w:spacing w:line="235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требуется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браузер с поддержкой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технологии: </w:t>
      </w:r>
      <w:r w:rsidRPr="002F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55D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proofErr w:type="gramEnd"/>
      <w:r w:rsidRPr="002F455D">
        <w:rPr>
          <w:rFonts w:ascii="Times New Roman" w:hAnsi="Times New Roman" w:cs="Times New Roman"/>
          <w:sz w:val="28"/>
          <w:szCs w:val="28"/>
        </w:rPr>
        <w:t xml:space="preserve"> 63.0.1 или выше, </w:t>
      </w:r>
      <w:proofErr w:type="spellStart"/>
      <w:r w:rsidRPr="002F455D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F455D">
        <w:rPr>
          <w:rFonts w:ascii="Times New Roman" w:hAnsi="Times New Roman" w:cs="Times New Roman"/>
          <w:sz w:val="28"/>
          <w:szCs w:val="28"/>
        </w:rPr>
        <w:t xml:space="preserve"> 70.0.3538.67 или выше, </w:t>
      </w:r>
      <w:proofErr w:type="spellStart"/>
      <w:r w:rsidRPr="002F455D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2F455D">
        <w:rPr>
          <w:rFonts w:ascii="Times New Roman" w:hAnsi="Times New Roman" w:cs="Times New Roman"/>
          <w:sz w:val="28"/>
          <w:szCs w:val="28"/>
        </w:rPr>
        <w:t xml:space="preserve"> 12 или выше, </w:t>
      </w:r>
      <w:proofErr w:type="spellStart"/>
      <w:r w:rsidRPr="002F455D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2F455D">
        <w:rPr>
          <w:rFonts w:ascii="Times New Roman" w:hAnsi="Times New Roman" w:cs="Times New Roman"/>
          <w:sz w:val="28"/>
          <w:szCs w:val="28"/>
        </w:rPr>
        <w:t xml:space="preserve"> 56.0.3051.99 или выше, </w:t>
      </w:r>
      <w:proofErr w:type="spellStart"/>
      <w:r w:rsidRPr="002F455D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2F455D">
        <w:rPr>
          <w:rFonts w:ascii="Times New Roman" w:hAnsi="Times New Roman" w:cs="Times New Roman"/>
          <w:sz w:val="28"/>
          <w:szCs w:val="28"/>
        </w:rPr>
        <w:t xml:space="preserve"> 80.0 или выше.</w:t>
      </w:r>
    </w:p>
    <w:sectPr w:rsidR="002632F8" w:rsidRPr="002632F8" w:rsidSect="00D3087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7C" w:rsidRDefault="00D3087C" w:rsidP="00D3087C">
      <w:pPr>
        <w:spacing w:after="0" w:line="240" w:lineRule="auto"/>
      </w:pPr>
      <w:r>
        <w:separator/>
      </w:r>
    </w:p>
  </w:endnote>
  <w:endnote w:type="continuationSeparator" w:id="0">
    <w:p w:rsidR="00D3087C" w:rsidRDefault="00D3087C" w:rsidP="00D3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cubik">
    <w:altName w:val="Corbel"/>
    <w:charset w:val="CC"/>
    <w:family w:val="auto"/>
    <w:pitch w:val="variable"/>
    <w:sig w:usb0="00000001" w:usb1="0000000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7C" w:rsidRDefault="00D3087C" w:rsidP="00D3087C">
      <w:pPr>
        <w:spacing w:after="0" w:line="240" w:lineRule="auto"/>
      </w:pPr>
      <w:r>
        <w:separator/>
      </w:r>
    </w:p>
  </w:footnote>
  <w:footnote w:type="continuationSeparator" w:id="0">
    <w:p w:rsidR="00D3087C" w:rsidRDefault="00D3087C" w:rsidP="00D3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7C" w:rsidRDefault="00D3087C">
    <w:pPr>
      <w:pStyle w:val="aa"/>
    </w:pPr>
    <w:r>
      <w:rPr>
        <w:noProof/>
        <w:lang w:eastAsia="ru-RU"/>
      </w:rPr>
      <w:drawing>
        <wp:inline distT="0" distB="0" distL="0" distR="0" wp14:anchorId="78209584" wp14:editId="1514D647">
          <wp:extent cx="5936615" cy="10604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-бланка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87C" w:rsidRDefault="00D308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5F2B"/>
    <w:multiLevelType w:val="hybridMultilevel"/>
    <w:tmpl w:val="6074B58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6674470"/>
    <w:multiLevelType w:val="hybridMultilevel"/>
    <w:tmpl w:val="84F88CF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AF4341F"/>
    <w:multiLevelType w:val="multilevel"/>
    <w:tmpl w:val="3238F9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2E6ABC"/>
    <w:multiLevelType w:val="hybridMultilevel"/>
    <w:tmpl w:val="20363F30"/>
    <w:lvl w:ilvl="0" w:tplc="AD705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6226A"/>
    <w:multiLevelType w:val="hybridMultilevel"/>
    <w:tmpl w:val="E9FA991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66F03EA"/>
    <w:multiLevelType w:val="multilevel"/>
    <w:tmpl w:val="3238F9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48747B"/>
    <w:multiLevelType w:val="multilevel"/>
    <w:tmpl w:val="3238F9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CA0274"/>
    <w:multiLevelType w:val="hybridMultilevel"/>
    <w:tmpl w:val="B024C452"/>
    <w:lvl w:ilvl="0" w:tplc="FA2E6BB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694C5FEF"/>
    <w:multiLevelType w:val="multilevel"/>
    <w:tmpl w:val="3238F9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4E2644E"/>
    <w:multiLevelType w:val="hybridMultilevel"/>
    <w:tmpl w:val="C1161FB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F8"/>
    <w:rsid w:val="001005B4"/>
    <w:rsid w:val="00147C59"/>
    <w:rsid w:val="002632F8"/>
    <w:rsid w:val="002F455D"/>
    <w:rsid w:val="004D0CBB"/>
    <w:rsid w:val="004E197B"/>
    <w:rsid w:val="005B404D"/>
    <w:rsid w:val="006C4891"/>
    <w:rsid w:val="007D3953"/>
    <w:rsid w:val="007E27C5"/>
    <w:rsid w:val="00927755"/>
    <w:rsid w:val="00927C2B"/>
    <w:rsid w:val="009D3075"/>
    <w:rsid w:val="00B7666C"/>
    <w:rsid w:val="00C24409"/>
    <w:rsid w:val="00D0061D"/>
    <w:rsid w:val="00D3087C"/>
    <w:rsid w:val="00D55D98"/>
    <w:rsid w:val="00F0233B"/>
    <w:rsid w:val="00F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F7FF-E06F-47BC-A9BA-3AC2DC00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OC Heading"/>
    <w:basedOn w:val="a"/>
    <w:uiPriority w:val="39"/>
    <w:qFormat/>
    <w:rsid w:val="0026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26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2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632F8"/>
  </w:style>
  <w:style w:type="paragraph" w:styleId="a6">
    <w:name w:val="Subtitle"/>
    <w:basedOn w:val="a"/>
    <w:link w:val="a7"/>
    <w:uiPriority w:val="11"/>
    <w:qFormat/>
    <w:rsid w:val="0026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26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66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87C"/>
  </w:style>
  <w:style w:type="paragraph" w:styleId="ac">
    <w:name w:val="footer"/>
    <w:basedOn w:val="a"/>
    <w:link w:val="ad"/>
    <w:uiPriority w:val="99"/>
    <w:unhideWhenUsed/>
    <w:rsid w:val="00D3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mansgy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59DD-721D-4412-9AE5-3FE8CE6D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2022-11-02T06:47:00Z</cp:lastPrinted>
  <dcterms:created xsi:type="dcterms:W3CDTF">2022-11-02T04:05:00Z</dcterms:created>
  <dcterms:modified xsi:type="dcterms:W3CDTF">2022-11-02T07:40:00Z</dcterms:modified>
</cp:coreProperties>
</file>